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CD9" w:rsidRDefault="00B46CD9" w:rsidP="00B46CD9">
      <w:pPr>
        <w:spacing w:line="480" w:lineRule="auto"/>
        <w:rPr>
          <w:rFonts w:ascii="Times New Roman" w:hAnsi="Times New Roman" w:cs="Times New Roman"/>
          <w:bCs/>
          <w:iCs/>
          <w:sz w:val="24"/>
          <w:szCs w:val="24"/>
        </w:rPr>
      </w:pPr>
      <w:r>
        <w:rPr>
          <w:rFonts w:ascii="Times New Roman" w:hAnsi="Times New Roman" w:cs="Times New Roman"/>
          <w:bCs/>
          <w:iCs/>
          <w:sz w:val="24"/>
          <w:szCs w:val="24"/>
        </w:rPr>
        <w:t xml:space="preserve">Name </w:t>
      </w:r>
    </w:p>
    <w:p w:rsidR="00B46CD9" w:rsidRDefault="00B46CD9" w:rsidP="00B46CD9">
      <w:pPr>
        <w:spacing w:line="480" w:lineRule="auto"/>
        <w:rPr>
          <w:rFonts w:ascii="Times New Roman" w:hAnsi="Times New Roman" w:cs="Times New Roman"/>
          <w:bCs/>
          <w:iCs/>
          <w:sz w:val="24"/>
          <w:szCs w:val="24"/>
        </w:rPr>
      </w:pPr>
      <w:r>
        <w:rPr>
          <w:rFonts w:ascii="Times New Roman" w:hAnsi="Times New Roman" w:cs="Times New Roman"/>
          <w:bCs/>
          <w:iCs/>
          <w:sz w:val="24"/>
          <w:szCs w:val="24"/>
        </w:rPr>
        <w:t xml:space="preserve">Tutor </w:t>
      </w:r>
    </w:p>
    <w:p w:rsidR="00B46CD9" w:rsidRDefault="00B46CD9" w:rsidP="00B46CD9">
      <w:pPr>
        <w:spacing w:line="480" w:lineRule="auto"/>
        <w:rPr>
          <w:rFonts w:ascii="Times New Roman" w:hAnsi="Times New Roman" w:cs="Times New Roman"/>
          <w:bCs/>
          <w:iCs/>
          <w:sz w:val="24"/>
          <w:szCs w:val="24"/>
        </w:rPr>
      </w:pPr>
      <w:r>
        <w:rPr>
          <w:rFonts w:ascii="Times New Roman" w:hAnsi="Times New Roman" w:cs="Times New Roman"/>
          <w:bCs/>
          <w:iCs/>
          <w:sz w:val="24"/>
          <w:szCs w:val="24"/>
        </w:rPr>
        <w:t xml:space="preserve">Institution </w:t>
      </w:r>
      <w:bookmarkStart w:id="0" w:name="_GoBack"/>
      <w:bookmarkEnd w:id="0"/>
    </w:p>
    <w:p w:rsidR="00B46CD9" w:rsidRDefault="00B46CD9" w:rsidP="00B46CD9">
      <w:pPr>
        <w:spacing w:line="480" w:lineRule="auto"/>
        <w:rPr>
          <w:rFonts w:ascii="Times New Roman" w:hAnsi="Times New Roman" w:cs="Times New Roman"/>
          <w:bCs/>
          <w:iCs/>
          <w:sz w:val="24"/>
          <w:szCs w:val="24"/>
        </w:rPr>
      </w:pPr>
      <w:r>
        <w:rPr>
          <w:rFonts w:ascii="Times New Roman" w:hAnsi="Times New Roman" w:cs="Times New Roman"/>
          <w:bCs/>
          <w:iCs/>
          <w:sz w:val="24"/>
          <w:szCs w:val="24"/>
        </w:rPr>
        <w:t xml:space="preserve">Date </w:t>
      </w:r>
    </w:p>
    <w:p w:rsidR="006B5D16" w:rsidRPr="006B5D16" w:rsidRDefault="006B5D16" w:rsidP="00B46CD9">
      <w:pPr>
        <w:spacing w:line="480" w:lineRule="auto"/>
        <w:rPr>
          <w:rFonts w:ascii="Times New Roman" w:hAnsi="Times New Roman" w:cs="Times New Roman"/>
          <w:b/>
          <w:bCs/>
          <w:iCs/>
          <w:sz w:val="24"/>
          <w:szCs w:val="24"/>
        </w:rPr>
      </w:pPr>
      <w:r w:rsidRPr="006B5D16">
        <w:rPr>
          <w:rFonts w:ascii="Times New Roman" w:hAnsi="Times New Roman" w:cs="Times New Roman"/>
          <w:b/>
          <w:bCs/>
          <w:iCs/>
          <w:sz w:val="24"/>
          <w:szCs w:val="24"/>
        </w:rPr>
        <w:t xml:space="preserve">Crime pattern </w:t>
      </w:r>
    </w:p>
    <w:p w:rsidR="00B46CD9" w:rsidRPr="00B46CD9" w:rsidRDefault="00B46CD9" w:rsidP="00B46CD9">
      <w:pPr>
        <w:spacing w:line="480" w:lineRule="auto"/>
        <w:jc w:val="center"/>
        <w:rPr>
          <w:rFonts w:ascii="Times New Roman" w:hAnsi="Times New Roman" w:cs="Times New Roman"/>
          <w:b/>
          <w:bCs/>
          <w:iCs/>
          <w:sz w:val="24"/>
          <w:szCs w:val="24"/>
        </w:rPr>
      </w:pPr>
      <w:r w:rsidRPr="00B46CD9">
        <w:rPr>
          <w:rFonts w:ascii="Times New Roman" w:hAnsi="Times New Roman" w:cs="Times New Roman"/>
          <w:b/>
          <w:bCs/>
          <w:iCs/>
          <w:sz w:val="24"/>
          <w:szCs w:val="24"/>
        </w:rPr>
        <w:t>Crime Spree</w:t>
      </w:r>
    </w:p>
    <w:p w:rsidR="00B46CD9" w:rsidRPr="00B46CD9" w:rsidRDefault="00B46CD9" w:rsidP="00B46CD9">
      <w:pPr>
        <w:spacing w:line="480" w:lineRule="auto"/>
        <w:rPr>
          <w:rFonts w:ascii="Times New Roman" w:hAnsi="Times New Roman" w:cs="Times New Roman"/>
          <w:bCs/>
          <w:i/>
          <w:iCs/>
          <w:sz w:val="24"/>
          <w:szCs w:val="24"/>
        </w:rPr>
      </w:pPr>
      <w:r w:rsidRPr="00B46CD9">
        <w:rPr>
          <w:rFonts w:ascii="Times New Roman" w:hAnsi="Times New Roman" w:cs="Times New Roman"/>
          <w:bCs/>
          <w:i/>
          <w:iCs/>
          <w:sz w:val="24"/>
          <w:szCs w:val="24"/>
        </w:rPr>
        <w:t>“Gunman kills four people in and himself in "Horr</w:t>
      </w:r>
      <w:r>
        <w:rPr>
          <w:rFonts w:ascii="Times New Roman" w:hAnsi="Times New Roman" w:cs="Times New Roman"/>
          <w:bCs/>
          <w:i/>
          <w:iCs/>
          <w:sz w:val="24"/>
          <w:szCs w:val="24"/>
        </w:rPr>
        <w:t xml:space="preserve">ific Murder Spree" in Kentucky </w:t>
      </w:r>
      <w:proofErr w:type="gramStart"/>
      <w:r w:rsidRPr="00B46CD9">
        <w:rPr>
          <w:rFonts w:ascii="Times New Roman" w:hAnsi="Times New Roman" w:cs="Times New Roman"/>
          <w:bCs/>
          <w:iCs/>
          <w:sz w:val="24"/>
          <w:szCs w:val="24"/>
        </w:rPr>
        <w:t>By</w:t>
      </w:r>
      <w:proofErr w:type="gramEnd"/>
      <w:r w:rsidRPr="00B46CD9">
        <w:rPr>
          <w:rFonts w:ascii="Times New Roman" w:hAnsi="Times New Roman" w:cs="Times New Roman"/>
          <w:bCs/>
          <w:iCs/>
          <w:sz w:val="24"/>
          <w:szCs w:val="24"/>
        </w:rPr>
        <w:t xml:space="preserve"> Lauren Gill</w:t>
      </w:r>
    </w:p>
    <w:p w:rsidR="00B46CD9" w:rsidRPr="00B46CD9" w:rsidRDefault="00B46CD9" w:rsidP="00B46CD9">
      <w:pPr>
        <w:spacing w:line="480" w:lineRule="auto"/>
        <w:ind w:firstLine="720"/>
        <w:rPr>
          <w:rFonts w:ascii="Times New Roman" w:hAnsi="Times New Roman" w:cs="Times New Roman"/>
          <w:bCs/>
          <w:iCs/>
          <w:sz w:val="24"/>
          <w:szCs w:val="24"/>
        </w:rPr>
      </w:pPr>
      <w:r w:rsidRPr="00B46CD9">
        <w:rPr>
          <w:rFonts w:ascii="Times New Roman" w:hAnsi="Times New Roman" w:cs="Times New Roman"/>
          <w:bCs/>
          <w:iCs/>
          <w:sz w:val="24"/>
          <w:szCs w:val="24"/>
        </w:rPr>
        <w:t xml:space="preserve">The article I have chosen for crime spree is the one titled above concerning murder of four people in Kentucky. The article tells of Joseph Nickell as the shooter who kills his parents, James Nickell and Arlene in their house. He then drives off to his girlfriend's home and kills the girlfriend, Lindsey </w:t>
      </w:r>
      <w:proofErr w:type="spellStart"/>
      <w:r w:rsidRPr="00B46CD9">
        <w:rPr>
          <w:rFonts w:ascii="Times New Roman" w:hAnsi="Times New Roman" w:cs="Times New Roman"/>
          <w:bCs/>
          <w:iCs/>
          <w:sz w:val="24"/>
          <w:szCs w:val="24"/>
        </w:rPr>
        <w:t>Vanhoose</w:t>
      </w:r>
      <w:proofErr w:type="spellEnd"/>
      <w:r w:rsidRPr="00B46CD9">
        <w:rPr>
          <w:rFonts w:ascii="Times New Roman" w:hAnsi="Times New Roman" w:cs="Times New Roman"/>
          <w:bCs/>
          <w:iCs/>
          <w:sz w:val="24"/>
          <w:szCs w:val="24"/>
        </w:rPr>
        <w:t xml:space="preserve"> and her mother, Patricia </w:t>
      </w:r>
      <w:proofErr w:type="spellStart"/>
      <w:r w:rsidRPr="00B46CD9">
        <w:rPr>
          <w:rFonts w:ascii="Times New Roman" w:hAnsi="Times New Roman" w:cs="Times New Roman"/>
          <w:bCs/>
          <w:iCs/>
          <w:sz w:val="24"/>
          <w:szCs w:val="24"/>
        </w:rPr>
        <w:t>Vanhoose</w:t>
      </w:r>
      <w:proofErr w:type="spellEnd"/>
      <w:r w:rsidRPr="00B46CD9">
        <w:rPr>
          <w:rFonts w:ascii="Times New Roman" w:hAnsi="Times New Roman" w:cs="Times New Roman"/>
          <w:bCs/>
          <w:iCs/>
          <w:sz w:val="24"/>
          <w:szCs w:val="24"/>
        </w:rPr>
        <w:t xml:space="preserve">. Joseph then goes on to commit suicide by shooting himself in the head. </w:t>
      </w:r>
    </w:p>
    <w:p w:rsidR="00B46CD9" w:rsidRPr="00B46CD9" w:rsidRDefault="00B46CD9" w:rsidP="00B46CD9">
      <w:pPr>
        <w:spacing w:line="480" w:lineRule="auto"/>
        <w:ind w:firstLine="720"/>
        <w:rPr>
          <w:rFonts w:ascii="Times New Roman" w:hAnsi="Times New Roman" w:cs="Times New Roman"/>
          <w:bCs/>
          <w:iCs/>
          <w:sz w:val="24"/>
          <w:szCs w:val="24"/>
        </w:rPr>
      </w:pPr>
      <w:r w:rsidRPr="00B46CD9">
        <w:rPr>
          <w:rFonts w:ascii="Times New Roman" w:hAnsi="Times New Roman" w:cs="Times New Roman"/>
          <w:bCs/>
          <w:iCs/>
          <w:sz w:val="24"/>
          <w:szCs w:val="24"/>
        </w:rPr>
        <w:t xml:space="preserve">The article I selected matches with the crime spree pattern type since the crime that Joseph Nickell committed was of very high frequency that was also within a brief time probably within hours. His killings, however, looked like they were continuous and had been conducted over a more extended period than the actual period. The high frequency and the short length of the time of Joseph's crime, therefore, fall under the pattern crime spree. </w:t>
      </w:r>
    </w:p>
    <w:p w:rsidR="00B46CD9" w:rsidRPr="00B46CD9" w:rsidRDefault="00B46CD9" w:rsidP="00B46CD9">
      <w:pPr>
        <w:spacing w:line="480" w:lineRule="auto"/>
        <w:jc w:val="center"/>
        <w:rPr>
          <w:rFonts w:ascii="Times New Roman" w:hAnsi="Times New Roman" w:cs="Times New Roman"/>
          <w:b/>
          <w:bCs/>
          <w:iCs/>
          <w:sz w:val="24"/>
          <w:szCs w:val="24"/>
        </w:rPr>
      </w:pPr>
      <w:r w:rsidRPr="00B46CD9">
        <w:rPr>
          <w:rFonts w:ascii="Times New Roman" w:hAnsi="Times New Roman" w:cs="Times New Roman"/>
          <w:b/>
          <w:bCs/>
          <w:iCs/>
          <w:sz w:val="24"/>
          <w:szCs w:val="24"/>
        </w:rPr>
        <w:t>Work Cited</w:t>
      </w:r>
    </w:p>
    <w:p w:rsidR="00B46CD9" w:rsidRPr="00B46CD9" w:rsidRDefault="00103228" w:rsidP="00B46CD9">
      <w:pPr>
        <w:spacing w:line="480" w:lineRule="auto"/>
        <w:rPr>
          <w:rFonts w:ascii="Times New Roman" w:hAnsi="Times New Roman" w:cs="Times New Roman"/>
          <w:bCs/>
          <w:iCs/>
          <w:sz w:val="24"/>
          <w:szCs w:val="24"/>
        </w:rPr>
      </w:pPr>
      <w:hyperlink r:id="rId7" w:history="1">
        <w:r w:rsidR="00B46CD9" w:rsidRPr="007F57A9">
          <w:rPr>
            <w:rStyle w:val="Hyperlink"/>
            <w:rFonts w:ascii="Times New Roman" w:hAnsi="Times New Roman" w:cs="Times New Roman"/>
            <w:bCs/>
            <w:iCs/>
            <w:sz w:val="24"/>
            <w:szCs w:val="24"/>
          </w:rPr>
          <w:t>http://www.newsweek.com/gunman-kills-four-people-and-himself-horrific-killing-spree-kentucky-802760</w:t>
        </w:r>
      </w:hyperlink>
      <w:r w:rsidR="00B46CD9">
        <w:rPr>
          <w:rFonts w:ascii="Times New Roman" w:hAnsi="Times New Roman" w:cs="Times New Roman"/>
          <w:bCs/>
          <w:iCs/>
          <w:sz w:val="24"/>
          <w:szCs w:val="24"/>
        </w:rPr>
        <w:t xml:space="preserve"> </w:t>
      </w:r>
    </w:p>
    <w:p w:rsidR="00B46CD9" w:rsidRPr="00B46CD9" w:rsidRDefault="00B46CD9" w:rsidP="00B46CD9">
      <w:pPr>
        <w:spacing w:line="480" w:lineRule="auto"/>
        <w:jc w:val="center"/>
        <w:rPr>
          <w:rFonts w:ascii="Times New Roman" w:hAnsi="Times New Roman" w:cs="Times New Roman"/>
          <w:b/>
          <w:bCs/>
          <w:iCs/>
          <w:sz w:val="24"/>
          <w:szCs w:val="24"/>
        </w:rPr>
      </w:pPr>
      <w:r w:rsidRPr="00B46CD9">
        <w:rPr>
          <w:rFonts w:ascii="Times New Roman" w:hAnsi="Times New Roman" w:cs="Times New Roman"/>
          <w:b/>
          <w:bCs/>
          <w:iCs/>
          <w:sz w:val="24"/>
          <w:szCs w:val="24"/>
        </w:rPr>
        <w:t>Hot Prey Crime Patterns</w:t>
      </w:r>
    </w:p>
    <w:p w:rsidR="00BA3180" w:rsidRDefault="00B46CD9" w:rsidP="00B46CD9">
      <w:pPr>
        <w:spacing w:line="480" w:lineRule="auto"/>
        <w:rPr>
          <w:rFonts w:ascii="Times New Roman" w:hAnsi="Times New Roman" w:cs="Times New Roman"/>
          <w:bCs/>
          <w:i/>
          <w:iCs/>
          <w:sz w:val="24"/>
          <w:szCs w:val="24"/>
        </w:rPr>
      </w:pPr>
      <w:r w:rsidRPr="00B46CD9">
        <w:rPr>
          <w:rFonts w:ascii="Times New Roman" w:hAnsi="Times New Roman" w:cs="Times New Roman"/>
          <w:bCs/>
          <w:i/>
          <w:iCs/>
          <w:sz w:val="24"/>
          <w:szCs w:val="24"/>
        </w:rPr>
        <w:t>"Gang Rape i</w:t>
      </w:r>
      <w:r>
        <w:rPr>
          <w:rFonts w:ascii="Times New Roman" w:hAnsi="Times New Roman" w:cs="Times New Roman"/>
          <w:bCs/>
          <w:i/>
          <w:iCs/>
          <w:sz w:val="24"/>
          <w:szCs w:val="24"/>
        </w:rPr>
        <w:t xml:space="preserve">n India, Routine and Invisible" </w:t>
      </w:r>
    </w:p>
    <w:p w:rsidR="00B46CD9" w:rsidRPr="00B46CD9" w:rsidRDefault="00B46CD9" w:rsidP="00B46CD9">
      <w:pPr>
        <w:spacing w:line="480" w:lineRule="auto"/>
        <w:rPr>
          <w:rFonts w:ascii="Times New Roman" w:hAnsi="Times New Roman" w:cs="Times New Roman"/>
          <w:bCs/>
          <w:i/>
          <w:iCs/>
          <w:sz w:val="24"/>
          <w:szCs w:val="24"/>
        </w:rPr>
      </w:pPr>
      <w:r w:rsidRPr="00B46CD9">
        <w:rPr>
          <w:rFonts w:ascii="Times New Roman" w:hAnsi="Times New Roman" w:cs="Times New Roman"/>
          <w:bCs/>
          <w:iCs/>
          <w:sz w:val="24"/>
          <w:szCs w:val="24"/>
        </w:rPr>
        <w:t xml:space="preserve">By Ellen Barry and Mansi </w:t>
      </w:r>
      <w:proofErr w:type="spellStart"/>
      <w:r w:rsidRPr="00B46CD9">
        <w:rPr>
          <w:rFonts w:ascii="Times New Roman" w:hAnsi="Times New Roman" w:cs="Times New Roman"/>
          <w:bCs/>
          <w:iCs/>
          <w:sz w:val="24"/>
          <w:szCs w:val="24"/>
        </w:rPr>
        <w:t>Choksi</w:t>
      </w:r>
      <w:proofErr w:type="spellEnd"/>
      <w:r w:rsidRPr="00B46CD9">
        <w:rPr>
          <w:rFonts w:ascii="Times New Roman" w:hAnsi="Times New Roman" w:cs="Times New Roman"/>
          <w:bCs/>
          <w:iCs/>
          <w:sz w:val="24"/>
          <w:szCs w:val="24"/>
        </w:rPr>
        <w:t xml:space="preserve"> </w:t>
      </w:r>
    </w:p>
    <w:p w:rsidR="00B46CD9" w:rsidRPr="00B46CD9" w:rsidRDefault="00B46CD9" w:rsidP="00B46CD9">
      <w:pPr>
        <w:spacing w:line="480" w:lineRule="auto"/>
        <w:ind w:firstLine="720"/>
        <w:rPr>
          <w:rFonts w:ascii="Times New Roman" w:hAnsi="Times New Roman" w:cs="Times New Roman"/>
          <w:bCs/>
          <w:iCs/>
          <w:sz w:val="24"/>
          <w:szCs w:val="24"/>
        </w:rPr>
      </w:pPr>
      <w:r w:rsidRPr="00B46CD9">
        <w:rPr>
          <w:rFonts w:ascii="Times New Roman" w:hAnsi="Times New Roman" w:cs="Times New Roman"/>
          <w:bCs/>
          <w:iCs/>
          <w:sz w:val="24"/>
          <w:szCs w:val="24"/>
        </w:rPr>
        <w:t xml:space="preserve">The "Gang Rape in India, Routine, and Invisible" is one of the disturbing of the articles where there is a considerable account of impunity characterized by criminals being freed by law enforcers. The article details a group of young men who rape women and girls from one spot in Mumbai India. The article gives two stark raping events one which takes place in a private bus in which case the victim dies, and the offenders are absolved of any wrongdoing. The other one is the rape of a photojournalist who as the article notes limps out of an old building after the raping incident. It is noted in the article that in both cases the arrests were made.  </w:t>
      </w:r>
    </w:p>
    <w:p w:rsidR="00B46CD9" w:rsidRPr="00B46CD9" w:rsidRDefault="00B46CD9" w:rsidP="00B46CD9">
      <w:pPr>
        <w:spacing w:line="480" w:lineRule="auto"/>
        <w:ind w:firstLine="720"/>
        <w:rPr>
          <w:rFonts w:ascii="Times New Roman" w:hAnsi="Times New Roman" w:cs="Times New Roman"/>
          <w:bCs/>
          <w:iCs/>
          <w:sz w:val="24"/>
          <w:szCs w:val="24"/>
        </w:rPr>
      </w:pPr>
      <w:r w:rsidRPr="00B46CD9">
        <w:rPr>
          <w:rFonts w:ascii="Times New Roman" w:hAnsi="Times New Roman" w:cs="Times New Roman"/>
          <w:bCs/>
          <w:iCs/>
          <w:sz w:val="24"/>
          <w:szCs w:val="24"/>
        </w:rPr>
        <w:t>The article selected matches with the hot prey crime pattern because the crime has similar characteristics. The crime is done from the same spot, and it only targets women and girls. Obviously, the victims of rape express similar characters or injuries where they either get hurt in their genitals, their clothes get torn as they struggle with the assailants or they are weak. The assailants might also decide to kill the victims so that evidence is lost. The rape cases described therefore in the article are manifesting the criteria for hot prey crimes.</w:t>
      </w:r>
    </w:p>
    <w:p w:rsidR="00B46CD9" w:rsidRPr="00B46CD9" w:rsidRDefault="00B46CD9" w:rsidP="00B46CD9">
      <w:pPr>
        <w:spacing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Work Cited </w:t>
      </w:r>
    </w:p>
    <w:p w:rsidR="00B46CD9" w:rsidRPr="00B46CD9" w:rsidRDefault="00B46CD9" w:rsidP="00B46CD9">
      <w:pPr>
        <w:spacing w:line="480" w:lineRule="auto"/>
        <w:rPr>
          <w:rFonts w:ascii="Times New Roman" w:hAnsi="Times New Roman" w:cs="Times New Roman"/>
          <w:bCs/>
          <w:iCs/>
          <w:sz w:val="24"/>
          <w:szCs w:val="24"/>
        </w:rPr>
      </w:pPr>
      <w:r w:rsidRPr="00B46CD9">
        <w:rPr>
          <w:rFonts w:ascii="Times New Roman" w:hAnsi="Times New Roman" w:cs="Times New Roman"/>
          <w:bCs/>
          <w:iCs/>
          <w:sz w:val="24"/>
          <w:szCs w:val="24"/>
        </w:rPr>
        <w:t>http://www.nytimes.com/2013/10/27/world/asia/gang-rape-in-india-routine-and-invisible.html</w:t>
      </w:r>
    </w:p>
    <w:p w:rsidR="00B46CD9" w:rsidRPr="00B46CD9" w:rsidRDefault="00B46CD9" w:rsidP="00B46CD9">
      <w:pPr>
        <w:spacing w:line="480" w:lineRule="auto"/>
        <w:rPr>
          <w:rFonts w:ascii="Times New Roman" w:hAnsi="Times New Roman" w:cs="Times New Roman"/>
          <w:bCs/>
          <w:iCs/>
          <w:sz w:val="24"/>
          <w:szCs w:val="24"/>
        </w:rPr>
      </w:pPr>
    </w:p>
    <w:p w:rsidR="00B46CD9" w:rsidRPr="00B46CD9" w:rsidRDefault="00B46CD9" w:rsidP="00B46CD9">
      <w:pPr>
        <w:spacing w:line="480" w:lineRule="auto"/>
        <w:jc w:val="center"/>
        <w:rPr>
          <w:rFonts w:ascii="Times New Roman" w:hAnsi="Times New Roman" w:cs="Times New Roman"/>
          <w:b/>
          <w:bCs/>
          <w:iCs/>
          <w:sz w:val="24"/>
          <w:szCs w:val="24"/>
        </w:rPr>
      </w:pPr>
      <w:r w:rsidRPr="00B46CD9">
        <w:rPr>
          <w:rFonts w:ascii="Times New Roman" w:hAnsi="Times New Roman" w:cs="Times New Roman"/>
          <w:b/>
          <w:bCs/>
          <w:iCs/>
          <w:sz w:val="24"/>
          <w:szCs w:val="24"/>
        </w:rPr>
        <w:t>Crime Hot Spot</w:t>
      </w:r>
    </w:p>
    <w:p w:rsidR="00B46CD9" w:rsidRPr="00B46CD9" w:rsidRDefault="00B46CD9" w:rsidP="00B46CD9">
      <w:pPr>
        <w:spacing w:line="480" w:lineRule="auto"/>
        <w:rPr>
          <w:rFonts w:ascii="Times New Roman" w:hAnsi="Times New Roman" w:cs="Times New Roman"/>
          <w:bCs/>
          <w:i/>
          <w:iCs/>
          <w:sz w:val="24"/>
          <w:szCs w:val="24"/>
        </w:rPr>
      </w:pPr>
      <w:r w:rsidRPr="00B46CD9">
        <w:rPr>
          <w:rFonts w:ascii="Times New Roman" w:hAnsi="Times New Roman" w:cs="Times New Roman"/>
          <w:bCs/>
          <w:i/>
          <w:iCs/>
          <w:sz w:val="24"/>
          <w:szCs w:val="24"/>
        </w:rPr>
        <w:t xml:space="preserve">"American Tourist Gang-Raped in </w:t>
      </w:r>
      <w:proofErr w:type="spellStart"/>
      <w:r w:rsidRPr="00B46CD9">
        <w:rPr>
          <w:rFonts w:ascii="Times New Roman" w:hAnsi="Times New Roman" w:cs="Times New Roman"/>
          <w:bCs/>
          <w:i/>
          <w:iCs/>
          <w:sz w:val="24"/>
          <w:szCs w:val="24"/>
        </w:rPr>
        <w:t>Manali</w:t>
      </w:r>
      <w:proofErr w:type="spellEnd"/>
      <w:r w:rsidRPr="00B46CD9">
        <w:rPr>
          <w:rFonts w:ascii="Times New Roman" w:hAnsi="Times New Roman" w:cs="Times New Roman"/>
          <w:bCs/>
          <w:i/>
          <w:iCs/>
          <w:sz w:val="24"/>
          <w:szCs w:val="24"/>
        </w:rPr>
        <w:t xml:space="preserve">, Police Say" </w:t>
      </w:r>
      <w:r w:rsidR="006B5D16">
        <w:rPr>
          <w:rFonts w:ascii="Times New Roman" w:hAnsi="Times New Roman" w:cs="Times New Roman"/>
          <w:bCs/>
          <w:i/>
          <w:iCs/>
          <w:sz w:val="24"/>
          <w:szCs w:val="24"/>
        </w:rPr>
        <w:t xml:space="preserve">by Neha </w:t>
      </w:r>
      <w:proofErr w:type="spellStart"/>
      <w:r w:rsidR="006B5D16">
        <w:rPr>
          <w:rFonts w:ascii="Times New Roman" w:hAnsi="Times New Roman" w:cs="Times New Roman"/>
          <w:bCs/>
          <w:i/>
          <w:iCs/>
          <w:sz w:val="24"/>
          <w:szCs w:val="24"/>
        </w:rPr>
        <w:t>Thirani</w:t>
      </w:r>
      <w:proofErr w:type="spellEnd"/>
      <w:r w:rsidR="006B5D16">
        <w:rPr>
          <w:rFonts w:ascii="Times New Roman" w:hAnsi="Times New Roman" w:cs="Times New Roman"/>
          <w:bCs/>
          <w:i/>
          <w:iCs/>
          <w:sz w:val="24"/>
          <w:szCs w:val="24"/>
        </w:rPr>
        <w:t xml:space="preserve"> and Vishnu Varma</w:t>
      </w:r>
    </w:p>
    <w:p w:rsidR="00B46CD9" w:rsidRPr="00B46CD9" w:rsidRDefault="00B46CD9" w:rsidP="00B46CD9">
      <w:pPr>
        <w:spacing w:line="480" w:lineRule="auto"/>
        <w:rPr>
          <w:rFonts w:ascii="Times New Roman" w:hAnsi="Times New Roman" w:cs="Times New Roman"/>
          <w:bCs/>
          <w:iCs/>
          <w:sz w:val="24"/>
          <w:szCs w:val="24"/>
        </w:rPr>
      </w:pPr>
      <w:r w:rsidRPr="00B46CD9">
        <w:rPr>
          <w:rFonts w:ascii="Times New Roman" w:hAnsi="Times New Roman" w:cs="Times New Roman"/>
          <w:bCs/>
          <w:iCs/>
          <w:sz w:val="24"/>
          <w:szCs w:val="24"/>
        </w:rPr>
        <w:t>BY NEHA THIRANI BAGRI AND VISHNU VARMA</w:t>
      </w:r>
    </w:p>
    <w:p w:rsidR="00B46CD9" w:rsidRPr="00B46CD9" w:rsidRDefault="00B46CD9" w:rsidP="00B46CD9">
      <w:pPr>
        <w:spacing w:line="480" w:lineRule="auto"/>
        <w:ind w:firstLine="720"/>
        <w:rPr>
          <w:rFonts w:ascii="Times New Roman" w:hAnsi="Times New Roman" w:cs="Times New Roman"/>
          <w:bCs/>
          <w:iCs/>
          <w:sz w:val="24"/>
          <w:szCs w:val="24"/>
        </w:rPr>
      </w:pPr>
      <w:r w:rsidRPr="00B46CD9">
        <w:rPr>
          <w:rFonts w:ascii="Times New Roman" w:hAnsi="Times New Roman" w:cs="Times New Roman"/>
          <w:bCs/>
          <w:iCs/>
          <w:sz w:val="24"/>
          <w:szCs w:val="24"/>
        </w:rPr>
        <w:t xml:space="preserve">The article documents several crimes that have happened in </w:t>
      </w:r>
      <w:proofErr w:type="spellStart"/>
      <w:r w:rsidRPr="00B46CD9">
        <w:rPr>
          <w:rFonts w:ascii="Times New Roman" w:hAnsi="Times New Roman" w:cs="Times New Roman"/>
          <w:bCs/>
          <w:iCs/>
          <w:sz w:val="24"/>
          <w:szCs w:val="24"/>
        </w:rPr>
        <w:t>Manali</w:t>
      </w:r>
      <w:proofErr w:type="spellEnd"/>
      <w:r w:rsidRPr="00B46CD9">
        <w:rPr>
          <w:rFonts w:ascii="Times New Roman" w:hAnsi="Times New Roman" w:cs="Times New Roman"/>
          <w:bCs/>
          <w:iCs/>
          <w:sz w:val="24"/>
          <w:szCs w:val="24"/>
        </w:rPr>
        <w:t xml:space="preserve"> India, where tourists from different parts of the world have been raped, and others narrowly escape rape. Notable victims are, for instance, an America tourist who was raped by three men, who purported to offer </w:t>
      </w:r>
      <w:proofErr w:type="gramStart"/>
      <w:r w:rsidRPr="00B46CD9">
        <w:rPr>
          <w:rFonts w:ascii="Times New Roman" w:hAnsi="Times New Roman" w:cs="Times New Roman"/>
          <w:bCs/>
          <w:iCs/>
          <w:sz w:val="24"/>
          <w:szCs w:val="24"/>
        </w:rPr>
        <w:t>her a</w:t>
      </w:r>
      <w:proofErr w:type="gramEnd"/>
      <w:r w:rsidRPr="00B46CD9">
        <w:rPr>
          <w:rFonts w:ascii="Times New Roman" w:hAnsi="Times New Roman" w:cs="Times New Roman"/>
          <w:bCs/>
          <w:iCs/>
          <w:sz w:val="24"/>
          <w:szCs w:val="24"/>
        </w:rPr>
        <w:t xml:space="preserve"> ride back to her hotel room at 1 A.M after visiting a friend in the Northern District of India, 2 miles north of </w:t>
      </w:r>
      <w:proofErr w:type="spellStart"/>
      <w:r w:rsidRPr="00B46CD9">
        <w:rPr>
          <w:rFonts w:ascii="Times New Roman" w:hAnsi="Times New Roman" w:cs="Times New Roman"/>
          <w:bCs/>
          <w:iCs/>
          <w:sz w:val="24"/>
          <w:szCs w:val="24"/>
        </w:rPr>
        <w:t>Manali</w:t>
      </w:r>
      <w:proofErr w:type="spellEnd"/>
      <w:r w:rsidRPr="00B46CD9">
        <w:rPr>
          <w:rFonts w:ascii="Times New Roman" w:hAnsi="Times New Roman" w:cs="Times New Roman"/>
          <w:bCs/>
          <w:iCs/>
          <w:sz w:val="24"/>
          <w:szCs w:val="24"/>
        </w:rPr>
        <w:t xml:space="preserve">. The attack is the one perhaps that raises other incidences of rape where a South Korean woman alleges the hotel manager of Madhya Pradesh drugged and raped her. Also, a 39-year-old Swiss tourist was raped in the same hotel by a group of men who also attacked her husband. These are not the only cases of rape that have been reported from the same hotel. Crackdowns from the police and roadblocks to specifically find rapists of the American tourist did not yield any arrest. </w:t>
      </w:r>
    </w:p>
    <w:p w:rsidR="00B46CD9" w:rsidRPr="00B46CD9" w:rsidRDefault="00B46CD9" w:rsidP="00B46CD9">
      <w:pPr>
        <w:spacing w:line="480" w:lineRule="auto"/>
        <w:ind w:firstLine="720"/>
        <w:rPr>
          <w:rFonts w:ascii="Times New Roman" w:hAnsi="Times New Roman" w:cs="Times New Roman"/>
          <w:bCs/>
          <w:iCs/>
          <w:sz w:val="24"/>
          <w:szCs w:val="24"/>
        </w:rPr>
      </w:pPr>
      <w:r w:rsidRPr="00B46CD9">
        <w:rPr>
          <w:rFonts w:ascii="Times New Roman" w:hAnsi="Times New Roman" w:cs="Times New Roman"/>
          <w:bCs/>
          <w:iCs/>
          <w:sz w:val="24"/>
          <w:szCs w:val="24"/>
        </w:rPr>
        <w:t xml:space="preserve">The selected article matches with hot spot crime pattern since the crimes happen from the same area. Most of them, however, have occurred from the Madhya Pradesh hotel. The crimes are similar in that the victims are sometimes raped by one person, for instance, the hotel manager, or group of men usually young. Since also there are no reported cases of stealing or violent robberies, the crime type is single meaning the assailants are only interested in raping victims indicating that the article matches fully with the hot spot crime pattern. </w:t>
      </w:r>
    </w:p>
    <w:p w:rsidR="00B46CD9" w:rsidRPr="00B46CD9" w:rsidRDefault="00B46CD9" w:rsidP="00B46CD9">
      <w:pPr>
        <w:spacing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Work Cited</w:t>
      </w:r>
    </w:p>
    <w:p w:rsidR="00B46CD9" w:rsidRPr="00B46CD9" w:rsidRDefault="00B46CD9" w:rsidP="00B46CD9">
      <w:pPr>
        <w:spacing w:line="480" w:lineRule="auto"/>
        <w:rPr>
          <w:rFonts w:ascii="Times New Roman" w:hAnsi="Times New Roman" w:cs="Times New Roman"/>
          <w:bCs/>
          <w:iCs/>
          <w:sz w:val="24"/>
          <w:szCs w:val="24"/>
        </w:rPr>
      </w:pPr>
      <w:r w:rsidRPr="00B46CD9">
        <w:rPr>
          <w:rFonts w:ascii="Times New Roman" w:hAnsi="Times New Roman" w:cs="Times New Roman"/>
          <w:bCs/>
          <w:iCs/>
          <w:sz w:val="24"/>
          <w:szCs w:val="24"/>
        </w:rPr>
        <w:lastRenderedPageBreak/>
        <w:t>https://india.blogs.nytimes.com/2013/06/04/american-tourist-gang-raped-in-manali-police-say/</w:t>
      </w:r>
    </w:p>
    <w:p w:rsidR="00823734" w:rsidRPr="00823734" w:rsidRDefault="00823734"/>
    <w:sectPr w:rsidR="00823734" w:rsidRPr="0082373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228" w:rsidRDefault="00103228" w:rsidP="00B46CD9">
      <w:pPr>
        <w:spacing w:after="0" w:line="240" w:lineRule="auto"/>
      </w:pPr>
      <w:r>
        <w:separator/>
      </w:r>
    </w:p>
  </w:endnote>
  <w:endnote w:type="continuationSeparator" w:id="0">
    <w:p w:rsidR="00103228" w:rsidRDefault="00103228" w:rsidP="00B4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228" w:rsidRDefault="00103228" w:rsidP="00B46CD9">
      <w:pPr>
        <w:spacing w:after="0" w:line="240" w:lineRule="auto"/>
      </w:pPr>
      <w:r>
        <w:separator/>
      </w:r>
    </w:p>
  </w:footnote>
  <w:footnote w:type="continuationSeparator" w:id="0">
    <w:p w:rsidR="00103228" w:rsidRDefault="00103228" w:rsidP="00B46C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1896874"/>
      <w:docPartObj>
        <w:docPartGallery w:val="Page Numbers (Top of Page)"/>
        <w:docPartUnique/>
      </w:docPartObj>
    </w:sdtPr>
    <w:sdtEndPr>
      <w:rPr>
        <w:noProof/>
      </w:rPr>
    </w:sdtEndPr>
    <w:sdtContent>
      <w:p w:rsidR="00B46CD9" w:rsidRDefault="00B46CD9" w:rsidP="00B46CD9">
        <w:pPr>
          <w:pStyle w:val="Header"/>
          <w:spacing w:line="480" w:lineRule="auto"/>
          <w:jc w:val="right"/>
        </w:pPr>
        <w:r w:rsidRPr="00B46CD9">
          <w:rPr>
            <w:rFonts w:ascii="Times New Roman" w:hAnsi="Times New Roman" w:cs="Times New Roman"/>
            <w:sz w:val="24"/>
            <w:szCs w:val="24"/>
          </w:rPr>
          <w:t>Surname</w:t>
        </w:r>
        <w:r w:rsidRPr="00B46CD9">
          <w:rPr>
            <w:rFonts w:ascii="Times New Roman" w:hAnsi="Times New Roman" w:cs="Times New Roman"/>
            <w:sz w:val="24"/>
            <w:szCs w:val="24"/>
          </w:rPr>
          <w:fldChar w:fldCharType="begin"/>
        </w:r>
        <w:r w:rsidRPr="00B46CD9">
          <w:rPr>
            <w:rFonts w:ascii="Times New Roman" w:hAnsi="Times New Roman" w:cs="Times New Roman"/>
            <w:sz w:val="24"/>
            <w:szCs w:val="24"/>
          </w:rPr>
          <w:instrText xml:space="preserve"> PAGE   \* MERGEFORMAT </w:instrText>
        </w:r>
        <w:r w:rsidRPr="00B46CD9">
          <w:rPr>
            <w:rFonts w:ascii="Times New Roman" w:hAnsi="Times New Roman" w:cs="Times New Roman"/>
            <w:sz w:val="24"/>
            <w:szCs w:val="24"/>
          </w:rPr>
          <w:fldChar w:fldCharType="separate"/>
        </w:r>
        <w:r w:rsidR="006B5D16">
          <w:rPr>
            <w:rFonts w:ascii="Times New Roman" w:hAnsi="Times New Roman" w:cs="Times New Roman"/>
            <w:noProof/>
            <w:sz w:val="24"/>
            <w:szCs w:val="24"/>
          </w:rPr>
          <w:t>1</w:t>
        </w:r>
        <w:r w:rsidRPr="00B46CD9">
          <w:rPr>
            <w:rFonts w:ascii="Times New Roman" w:hAnsi="Times New Roman" w:cs="Times New Roman"/>
            <w:noProof/>
            <w:sz w:val="24"/>
            <w:szCs w:val="24"/>
          </w:rPr>
          <w:fldChar w:fldCharType="end"/>
        </w:r>
      </w:p>
    </w:sdtContent>
  </w:sdt>
  <w:p w:rsidR="00B46CD9" w:rsidRDefault="00B46C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734"/>
    <w:rsid w:val="00103228"/>
    <w:rsid w:val="006B5D16"/>
    <w:rsid w:val="00823734"/>
    <w:rsid w:val="00B46CD9"/>
    <w:rsid w:val="00BA3180"/>
    <w:rsid w:val="00BA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3734"/>
    <w:rPr>
      <w:color w:val="0000FF" w:themeColor="hyperlink"/>
      <w:u w:val="single"/>
    </w:rPr>
  </w:style>
  <w:style w:type="paragraph" w:styleId="HTMLAddress">
    <w:name w:val="HTML Address"/>
    <w:basedOn w:val="Normal"/>
    <w:link w:val="HTMLAddressChar"/>
    <w:uiPriority w:val="99"/>
    <w:semiHidden/>
    <w:unhideWhenUsed/>
    <w:rsid w:val="00823734"/>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823734"/>
    <w:rPr>
      <w:rFonts w:ascii="Times New Roman" w:eastAsia="Times New Roman" w:hAnsi="Times New Roman" w:cs="Times New Roman"/>
      <w:i/>
      <w:iCs/>
      <w:sz w:val="24"/>
      <w:szCs w:val="24"/>
    </w:rPr>
  </w:style>
  <w:style w:type="paragraph" w:styleId="Header">
    <w:name w:val="header"/>
    <w:basedOn w:val="Normal"/>
    <w:link w:val="HeaderChar"/>
    <w:uiPriority w:val="99"/>
    <w:unhideWhenUsed/>
    <w:rsid w:val="00B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CD9"/>
  </w:style>
  <w:style w:type="paragraph" w:styleId="Footer">
    <w:name w:val="footer"/>
    <w:basedOn w:val="Normal"/>
    <w:link w:val="FooterChar"/>
    <w:uiPriority w:val="99"/>
    <w:unhideWhenUsed/>
    <w:rsid w:val="00B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C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3734"/>
    <w:rPr>
      <w:color w:val="0000FF" w:themeColor="hyperlink"/>
      <w:u w:val="single"/>
    </w:rPr>
  </w:style>
  <w:style w:type="paragraph" w:styleId="HTMLAddress">
    <w:name w:val="HTML Address"/>
    <w:basedOn w:val="Normal"/>
    <w:link w:val="HTMLAddressChar"/>
    <w:uiPriority w:val="99"/>
    <w:semiHidden/>
    <w:unhideWhenUsed/>
    <w:rsid w:val="00823734"/>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823734"/>
    <w:rPr>
      <w:rFonts w:ascii="Times New Roman" w:eastAsia="Times New Roman" w:hAnsi="Times New Roman" w:cs="Times New Roman"/>
      <w:i/>
      <w:iCs/>
      <w:sz w:val="24"/>
      <w:szCs w:val="24"/>
    </w:rPr>
  </w:style>
  <w:style w:type="paragraph" w:styleId="Header">
    <w:name w:val="header"/>
    <w:basedOn w:val="Normal"/>
    <w:link w:val="HeaderChar"/>
    <w:uiPriority w:val="99"/>
    <w:unhideWhenUsed/>
    <w:rsid w:val="00B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CD9"/>
  </w:style>
  <w:style w:type="paragraph" w:styleId="Footer">
    <w:name w:val="footer"/>
    <w:basedOn w:val="Normal"/>
    <w:link w:val="FooterChar"/>
    <w:uiPriority w:val="99"/>
    <w:unhideWhenUsed/>
    <w:rsid w:val="00B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965872">
      <w:bodyDiv w:val="1"/>
      <w:marLeft w:val="0"/>
      <w:marRight w:val="0"/>
      <w:marTop w:val="0"/>
      <w:marBottom w:val="0"/>
      <w:divBdr>
        <w:top w:val="none" w:sz="0" w:space="0" w:color="auto"/>
        <w:left w:val="none" w:sz="0" w:space="0" w:color="auto"/>
        <w:bottom w:val="none" w:sz="0" w:space="0" w:color="auto"/>
        <w:right w:val="none" w:sz="0" w:space="0" w:color="auto"/>
      </w:divBdr>
    </w:div>
    <w:div w:id="2018580757">
      <w:bodyDiv w:val="1"/>
      <w:marLeft w:val="0"/>
      <w:marRight w:val="0"/>
      <w:marTop w:val="0"/>
      <w:marBottom w:val="0"/>
      <w:divBdr>
        <w:top w:val="none" w:sz="0" w:space="0" w:color="auto"/>
        <w:left w:val="none" w:sz="0" w:space="0" w:color="auto"/>
        <w:bottom w:val="none" w:sz="0" w:space="0" w:color="auto"/>
        <w:right w:val="none" w:sz="0" w:space="0" w:color="auto"/>
      </w:divBdr>
    </w:div>
    <w:div w:id="213309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ewsweek.com/gunman-kills-four-people-and-himself-horrific-killing-spree-kentucky-80276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2018-03-02T08:14:00Z</dcterms:created>
  <dcterms:modified xsi:type="dcterms:W3CDTF">2018-03-02T08:14:00Z</dcterms:modified>
</cp:coreProperties>
</file>